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38"/>
        <w:bidi w:val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>В Москве росгвардейцы провели тактико-специальную тренировку на охраняемом объекте</w:t>
      </w:r>
    </w:p>
    <w:p>
      <w:pPr>
        <w:pStyle w:val="Style38"/>
        <w:bidi w:val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Сотрудники вневедомственной охраны Главного управления Росгвардии по городу Москве отработали алгоритм действий по пресечению противоправных действий на одном из охраняемых объектов. </w:t>
      </w:r>
    </w:p>
    <w:p>
      <w:pPr>
        <w:pStyle w:val="Style38"/>
        <w:bidi w:val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рамках учений росгвардейцы отработали навыки реагирования на чрезвычайные ситуации и пресечения действий условных злоумышленников, которые по легенде тренировки попытались провести разведку охраняемой территории с использованием беспилотного летательного аппарата. </w:t>
      </w:r>
    </w:p>
    <w:p>
      <w:pPr>
        <w:pStyle w:val="Style38"/>
        <w:bidi w:val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целях обеспечения безопасности объекта стражи порядка незамедлительно среагировали и успешно нейтрализовали воздушную угрозу. Злоумышленники были задержаны сотрудниками вневедомственной охраны Росгвардии при попытке к бегству. </w:t>
      </w:r>
    </w:p>
    <w:p>
      <w:pPr>
        <w:pStyle w:val="Style38"/>
        <w:bidi w:val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«Подобные занятия позволяют отработать алгоритм действий групп задержания совместно с представителями службы безопасности объекта, а также повышают готовность личного состава к действиям в нештатных условиях и способствуют эффективному применению современных средств защиты», - отметил заместитель командира 1-го полка Управления вневедомственной охраны Росгвардии по городу Москве подполковник полиции Владимир Ю. </w:t>
      </w:r>
    </w:p>
    <w:p>
      <w:pPr>
        <w:pStyle w:val="Style38"/>
        <w:bidi w:val="0"/>
        <w:ind w:left="0" w:right="0" w:hanging="0"/>
        <w:rPr>
          <w:rFonts w:ascii="Times New Roman" w:hAnsi="Times New Roman"/>
        </w:rPr>
      </w:pPr>
      <w:r>
        <w:rPr>
          <w:rFonts w:ascii="Times New Roman" w:hAnsi="Times New Roman"/>
        </w:rPr>
        <w:t>Подобные тренировки проводятся на регулярной основе, что повышает уровень профессиональной подготовки сотрудников вневедомственной охраны Росгвардии, осуществляющих круглосуточную охрану особо важных объектов региона.</w:t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yle38"/>
        <w:bidi w:val="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Times New Roman">
    <w:charset w:val="01"/>
    <w:family w:val="roman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6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53"/>
      <w:bidi w:val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0"/>
    <w:next w:val="Style38"/>
    <w:qFormat/>
    <w:pPr>
      <w:numPr>
        <w:ilvl w:val="0"/>
        <w:numId w:val="0"/>
      </w:numPr>
      <w:spacing w:before="0" w:after="0"/>
      <w:outlineLvl w:val="0"/>
    </w:pPr>
    <w:rPr/>
  </w:style>
  <w:style w:type="paragraph" w:styleId="2">
    <w:name w:val="Heading 2"/>
    <w:basedOn w:val="Style30"/>
    <w:next w:val="Style31"/>
    <w:qFormat/>
    <w:pPr>
      <w:numPr>
        <w:ilvl w:val="0"/>
        <w:numId w:val="0"/>
      </w:numPr>
      <w:spacing w:before="0" w:after="0"/>
      <w:outlineLvl w:val="1"/>
    </w:pPr>
    <w:rPr/>
  </w:style>
  <w:style w:type="paragraph" w:styleId="3">
    <w:name w:val="Heading 3"/>
    <w:basedOn w:val="Style30"/>
    <w:next w:val="Style31"/>
    <w:qFormat/>
    <w:pPr>
      <w:numPr>
        <w:ilvl w:val="0"/>
        <w:numId w:val="0"/>
      </w:numPr>
      <w:spacing w:before="0" w:after="0"/>
      <w:outlineLvl w:val="2"/>
    </w:pPr>
    <w:rPr/>
  </w:style>
  <w:style w:type="paragraph" w:styleId="4">
    <w:name w:val="Heading 4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5">
    <w:name w:val="Heading 5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6">
    <w:name w:val="Heading 6"/>
    <w:basedOn w:val="Style30"/>
    <w:next w:val="Style31"/>
    <w:qFormat/>
    <w:pPr>
      <w:numPr>
        <w:ilvl w:val="0"/>
        <w:numId w:val="0"/>
      </w:numPr>
    </w:pPr>
    <w:rPr/>
  </w:style>
  <w:style w:type="paragraph" w:styleId="7">
    <w:name w:val="Heading 7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8">
    <w:name w:val="Heading 8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9">
    <w:name w:val="Heading 9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Footnote Reference"/>
    <w:rPr>
      <w:vertAlign w:val="superscript"/>
    </w:rPr>
  </w:style>
  <w:style w:type="character" w:styleId="Style9">
    <w:name w:val="Page Number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Style12">
    <w:name w:val="FollowedHyperlink"/>
    <w:rPr>
      <w:color w:val="800000"/>
      <w:u w:val="single"/>
      <w:lang w:val="zxx" w:eastAsia="zxx" w:bidi="zxx"/>
    </w:rPr>
  </w:style>
  <w:style w:type="character" w:styleId="Style13">
    <w:name w:val="Заполнитель"/>
    <w:qFormat/>
    <w:rPr>
      <w:smallCaps/>
      <w:color w:val="008080"/>
      <w:u w:val="dotted"/>
    </w:rPr>
  </w:style>
  <w:style w:type="character" w:styleId="Style14">
    <w:name w:val="Ссылка указателя"/>
    <w:qFormat/>
    <w:rPr/>
  </w:style>
  <w:style w:type="character" w:styleId="Style15">
    <w:name w:val="Символ концевой сноски"/>
    <w:qFormat/>
    <w:rPr/>
  </w:style>
  <w:style w:type="character" w:styleId="Style16">
    <w:name w:val="Line Number"/>
    <w:rPr/>
  </w:style>
  <w:style w:type="character" w:styleId="Style17">
    <w:name w:val="Основной элемент указателя"/>
    <w:qFormat/>
    <w:rPr>
      <w:b/>
      <w:bCs/>
    </w:rPr>
  </w:style>
  <w:style w:type="character" w:styleId="Style18">
    <w:name w:val="Endnote Reference"/>
    <w:rPr>
      <w:vertAlign w:val="superscript"/>
    </w:rPr>
  </w:style>
  <w:style w:type="character" w:styleId="Style19">
    <w:name w:val="Фуригана"/>
    <w:qFormat/>
    <w:rPr>
      <w:sz w:val="12"/>
      <w:szCs w:val="12"/>
      <w:u w:val="none"/>
      <w:em w:val="none"/>
    </w:rPr>
  </w:style>
  <w:style w:type="character" w:styleId="Style20">
    <w:name w:val="Вертикальное направление символов"/>
    <w:qFormat/>
    <w:rPr>
      <w:eastAsianLayout w:vert="true"/>
    </w:rPr>
  </w:style>
  <w:style w:type="character" w:styleId="Style21">
    <w:name w:val="Emphasis"/>
    <w:qFormat/>
    <w:rPr>
      <w:i/>
      <w:iCs/>
    </w:rPr>
  </w:style>
  <w:style w:type="character" w:styleId="Style22">
    <w:name w:val="Цитата"/>
    <w:qFormat/>
    <w:rPr>
      <w:i/>
      <w:iCs/>
    </w:rPr>
  </w:style>
  <w:style w:type="character" w:styleId="Style23">
    <w:name w:val="Strong"/>
    <w:qFormat/>
    <w:rPr>
      <w:b/>
      <w:bCs/>
    </w:rPr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Пример"/>
    <w:qFormat/>
    <w:rPr>
      <w:rFonts w:ascii="Liberation Mono" w:hAnsi="Liberation Mono" w:eastAsia="Liberation Mono" w:cs="Liberation Mono"/>
    </w:rPr>
  </w:style>
  <w:style w:type="character" w:styleId="Style26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7">
    <w:name w:val="Переменная"/>
    <w:qFormat/>
    <w:rPr>
      <w:i/>
      <w:iCs/>
    </w:rPr>
  </w:style>
  <w:style w:type="character" w:styleId="Style28">
    <w:name w:val="Определение"/>
    <w:qFormat/>
    <w:rPr/>
  </w:style>
  <w:style w:type="character" w:styleId="Style29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30">
    <w:name w:val="Заголовок"/>
    <w:basedOn w:val="Normal"/>
    <w:next w:val="Style38"/>
    <w:qFormat/>
    <w:pPr>
      <w:keepNext w:val="false"/>
      <w:spacing w:before="0" w:after="0"/>
      <w:jc w:val="center"/>
    </w:pPr>
    <w:rPr>
      <w:b/>
    </w:rPr>
  </w:style>
  <w:style w:type="paragraph" w:styleId="Style31">
    <w:name w:val="Body Text"/>
    <w:basedOn w:val="Normal"/>
    <w:pPr>
      <w:jc w:val="both"/>
    </w:pPr>
    <w:rPr/>
  </w:style>
  <w:style w:type="paragraph" w:styleId="Style32">
    <w:name w:val="List"/>
    <w:basedOn w:val="Style31"/>
    <w:pPr/>
    <w:rPr>
      <w:rFonts w:cs="Lohit Devanagari"/>
    </w:rPr>
  </w:style>
  <w:style w:type="paragraph" w:styleId="Style33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4">
    <w:name w:val="Указатель"/>
    <w:basedOn w:val="Normal"/>
    <w:qFormat/>
    <w:pPr>
      <w:jc w:val="left"/>
    </w:pPr>
    <w:rPr>
      <w:rFonts w:cs="Lohit Devanagari"/>
    </w:rPr>
  </w:style>
  <w:style w:type="paragraph" w:styleId="Style35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6">
    <w:name w:val="Title"/>
    <w:basedOn w:val="Normal"/>
    <w:next w:val="Style38"/>
    <w:qFormat/>
    <w:pPr>
      <w:spacing w:before="0" w:after="170"/>
    </w:pPr>
    <w:rPr>
      <w:b/>
    </w:rPr>
  </w:style>
  <w:style w:type="paragraph" w:styleId="Style37">
    <w:name w:val="Subtitle"/>
    <w:basedOn w:val="Normal"/>
    <w:next w:val="Style38"/>
    <w:qFormat/>
    <w:pPr>
      <w:spacing w:before="0" w:after="0"/>
      <w:ind w:left="709" w:right="0" w:hanging="0"/>
      <w:jc w:val="both"/>
    </w:pPr>
    <w:rPr>
      <w:b/>
    </w:rPr>
  </w:style>
  <w:style w:type="paragraph" w:styleId="Style38">
    <w:name w:val="Body Text First Indent"/>
    <w:basedOn w:val="Normal"/>
    <w:pPr>
      <w:ind w:left="0" w:right="0" w:firstLine="709"/>
      <w:jc w:val="both"/>
    </w:pPr>
    <w:rPr/>
  </w:style>
  <w:style w:type="paragraph" w:styleId="Style39">
    <w:name w:val="Обратный отступ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0">
    <w:name w:val="Body Text Indent"/>
    <w:basedOn w:val="Style31"/>
    <w:pPr>
      <w:ind w:left="0" w:right="0" w:hanging="0"/>
    </w:pPr>
    <w:rPr/>
  </w:style>
  <w:style w:type="paragraph" w:styleId="Style41">
    <w:name w:val="Salutation"/>
    <w:basedOn w:val="Normal"/>
    <w:pPr/>
    <w:rPr/>
  </w:style>
  <w:style w:type="paragraph" w:styleId="Style42">
    <w:name w:val="Signature"/>
    <w:basedOn w:val="Normal"/>
    <w:pPr>
      <w:tabs>
        <w:tab w:val="clear" w:pos="709"/>
        <w:tab w:val="right" w:pos="31748" w:leader="none"/>
      </w:tabs>
      <w:ind w:left="0" w:right="0" w:hanging="0"/>
      <w:jc w:val="left"/>
    </w:pPr>
    <w:rPr/>
  </w:style>
  <w:style w:type="paragraph" w:styleId="Style43">
    <w:name w:val="Отступы"/>
    <w:basedOn w:val="Style31"/>
    <w:qFormat/>
    <w:pPr>
      <w:tabs>
        <w:tab w:val="clear" w:pos="709"/>
        <w:tab w:val="left" w:pos="0" w:leader="none"/>
      </w:tabs>
      <w:ind w:left="0" w:right="0" w:hanging="0"/>
    </w:pPr>
    <w:rPr/>
  </w:style>
  <w:style w:type="paragraph" w:styleId="Style44">
    <w:name w:val="Annotation Text"/>
    <w:basedOn w:val="Style31"/>
    <w:pPr>
      <w:ind w:left="0" w:right="0" w:hanging="0"/>
    </w:pPr>
    <w:rPr/>
  </w:style>
  <w:style w:type="paragraph" w:styleId="10">
    <w:name w:val="Заголовок 10"/>
    <w:basedOn w:val="Style30"/>
    <w:next w:val="Style31"/>
    <w:qFormat/>
    <w:pPr>
      <w:numPr>
        <w:ilvl w:val="0"/>
        <w:numId w:val="0"/>
      </w:numPr>
      <w:spacing w:before="0" w:after="0"/>
    </w:pPr>
    <w:rPr/>
  </w:style>
  <w:style w:type="paragraph" w:styleId="11">
    <w:name w:val="Нумерованный 1 начало"/>
    <w:basedOn w:val="Style32"/>
    <w:next w:val="12"/>
    <w:qFormat/>
    <w:pPr>
      <w:spacing w:before="0" w:after="0"/>
      <w:ind w:left="0" w:right="0" w:hanging="0"/>
    </w:pPr>
    <w:rPr/>
  </w:style>
  <w:style w:type="paragraph" w:styleId="12">
    <w:name w:val="List 3"/>
    <w:basedOn w:val="Style32"/>
    <w:pPr>
      <w:numPr>
        <w:ilvl w:val="0"/>
        <w:numId w:val="2"/>
      </w:numPr>
      <w:spacing w:before="0" w:after="0"/>
    </w:pPr>
    <w:rPr/>
  </w:style>
  <w:style w:type="paragraph" w:styleId="13">
    <w:name w:val="Нумерованный 1 конец"/>
    <w:basedOn w:val="Style32"/>
    <w:next w:val="12"/>
    <w:qFormat/>
    <w:pPr>
      <w:spacing w:before="0" w:after="0"/>
      <w:ind w:left="0" w:right="0" w:hanging="0"/>
    </w:pPr>
    <w:rPr/>
  </w:style>
  <w:style w:type="paragraph" w:styleId="14">
    <w:name w:val="Нумерованный 1 прод."/>
    <w:basedOn w:val="Style32"/>
    <w:qFormat/>
    <w:pPr>
      <w:spacing w:before="0" w:after="0"/>
      <w:ind w:left="0" w:right="0" w:hanging="0"/>
    </w:pPr>
    <w:rPr/>
  </w:style>
  <w:style w:type="paragraph" w:styleId="21">
    <w:name w:val="Нумерованный 2 начало"/>
    <w:basedOn w:val="Style32"/>
    <w:next w:val="22"/>
    <w:qFormat/>
    <w:pPr>
      <w:spacing w:before="0" w:after="0"/>
      <w:ind w:left="0" w:right="0" w:hanging="0"/>
    </w:pPr>
    <w:rPr/>
  </w:style>
  <w:style w:type="paragraph" w:styleId="22">
    <w:name w:val="List Number 2"/>
    <w:basedOn w:val="Style32"/>
    <w:pPr>
      <w:spacing w:before="0" w:after="0"/>
      <w:ind w:left="0" w:right="0" w:hanging="0"/>
    </w:pPr>
    <w:rPr/>
  </w:style>
  <w:style w:type="paragraph" w:styleId="23">
    <w:name w:val="Нумерованный 2 конец"/>
    <w:basedOn w:val="Style32"/>
    <w:next w:val="22"/>
    <w:qFormat/>
    <w:pPr>
      <w:spacing w:before="0" w:after="0"/>
      <w:ind w:left="0" w:right="0" w:hanging="0"/>
    </w:pPr>
    <w:rPr/>
  </w:style>
  <w:style w:type="paragraph" w:styleId="24">
    <w:name w:val="Нумерованный 2 прод."/>
    <w:basedOn w:val="Style32"/>
    <w:qFormat/>
    <w:pPr>
      <w:spacing w:before="0" w:after="0"/>
      <w:ind w:left="0" w:right="0" w:hanging="0"/>
    </w:pPr>
    <w:rPr/>
  </w:style>
  <w:style w:type="paragraph" w:styleId="31">
    <w:name w:val="Нумерованный 3 начало"/>
    <w:basedOn w:val="Style32"/>
    <w:next w:val="32"/>
    <w:qFormat/>
    <w:pPr>
      <w:spacing w:before="0" w:after="0"/>
      <w:ind w:left="0" w:right="0" w:hanging="0"/>
    </w:pPr>
    <w:rPr/>
  </w:style>
  <w:style w:type="paragraph" w:styleId="32">
    <w:name w:val="List Number 3"/>
    <w:basedOn w:val="Style32"/>
    <w:pPr>
      <w:spacing w:before="0" w:after="0"/>
      <w:ind w:left="0" w:right="0" w:hanging="0"/>
    </w:pPr>
    <w:rPr/>
  </w:style>
  <w:style w:type="paragraph" w:styleId="33">
    <w:name w:val="Нумерованный 3 конец"/>
    <w:basedOn w:val="Style32"/>
    <w:next w:val="32"/>
    <w:qFormat/>
    <w:pPr>
      <w:spacing w:before="0" w:after="0"/>
      <w:ind w:left="0" w:right="0" w:hanging="0"/>
    </w:pPr>
    <w:rPr/>
  </w:style>
  <w:style w:type="paragraph" w:styleId="34">
    <w:name w:val="Нумерованный 3 прод."/>
    <w:basedOn w:val="Style32"/>
    <w:qFormat/>
    <w:pPr>
      <w:spacing w:before="0" w:after="0"/>
      <w:ind w:left="0" w:right="0" w:hanging="0"/>
    </w:pPr>
    <w:rPr/>
  </w:style>
  <w:style w:type="paragraph" w:styleId="41">
    <w:name w:val="Нумерованный 4 начало"/>
    <w:basedOn w:val="Style32"/>
    <w:next w:val="42"/>
    <w:qFormat/>
    <w:pPr>
      <w:spacing w:before="0" w:after="0"/>
      <w:ind w:left="0" w:right="0" w:hanging="0"/>
    </w:pPr>
    <w:rPr/>
  </w:style>
  <w:style w:type="paragraph" w:styleId="42">
    <w:name w:val="List Number 4"/>
    <w:basedOn w:val="Style32"/>
    <w:pPr>
      <w:spacing w:before="0" w:after="0"/>
      <w:ind w:left="0" w:right="0" w:hanging="0"/>
    </w:pPr>
    <w:rPr/>
  </w:style>
  <w:style w:type="paragraph" w:styleId="43">
    <w:name w:val="Нумерованный 4 конец"/>
    <w:basedOn w:val="Style32"/>
    <w:next w:val="42"/>
    <w:qFormat/>
    <w:pPr>
      <w:spacing w:before="0" w:after="0"/>
      <w:ind w:left="0" w:right="0" w:hanging="0"/>
    </w:pPr>
    <w:rPr/>
  </w:style>
  <w:style w:type="paragraph" w:styleId="44">
    <w:name w:val="Нумерованный 4 прод."/>
    <w:basedOn w:val="Style32"/>
    <w:qFormat/>
    <w:pPr>
      <w:spacing w:before="0" w:after="0"/>
      <w:ind w:left="0" w:right="0" w:hanging="0"/>
    </w:pPr>
    <w:rPr/>
  </w:style>
  <w:style w:type="paragraph" w:styleId="51">
    <w:name w:val="Нумерованный 5 начало"/>
    <w:basedOn w:val="Style32"/>
    <w:next w:val="52"/>
    <w:qFormat/>
    <w:pPr>
      <w:spacing w:before="0" w:after="0"/>
      <w:ind w:left="0" w:right="0" w:hanging="0"/>
    </w:pPr>
    <w:rPr/>
  </w:style>
  <w:style w:type="paragraph" w:styleId="52">
    <w:name w:val="List Number 5"/>
    <w:basedOn w:val="Style32"/>
    <w:pPr>
      <w:spacing w:before="0" w:after="0"/>
      <w:ind w:left="0" w:right="0" w:hanging="0"/>
    </w:pPr>
    <w:rPr/>
  </w:style>
  <w:style w:type="paragraph" w:styleId="53">
    <w:name w:val="Нумерованный 5 конец"/>
    <w:basedOn w:val="Style32"/>
    <w:next w:val="52"/>
    <w:qFormat/>
    <w:pPr>
      <w:spacing w:before="0" w:after="0"/>
      <w:ind w:left="0" w:right="0" w:hanging="0"/>
    </w:pPr>
    <w:rPr/>
  </w:style>
  <w:style w:type="paragraph" w:styleId="54">
    <w:name w:val="Нумерованный 5 прод."/>
    <w:basedOn w:val="Style32"/>
    <w:qFormat/>
    <w:pPr>
      <w:spacing w:before="0" w:after="0"/>
      <w:ind w:left="0" w:right="0" w:hanging="0"/>
    </w:pPr>
    <w:rPr/>
  </w:style>
  <w:style w:type="paragraph" w:styleId="15">
    <w:name w:val="Список 1 начало"/>
    <w:basedOn w:val="Style32"/>
    <w:next w:val="16"/>
    <w:qFormat/>
    <w:pPr>
      <w:spacing w:before="0" w:after="0"/>
      <w:ind w:left="0" w:right="0" w:hanging="0"/>
    </w:pPr>
    <w:rPr/>
  </w:style>
  <w:style w:type="paragraph" w:styleId="16">
    <w:name w:val="List 2"/>
    <w:basedOn w:val="Style32"/>
    <w:pPr>
      <w:numPr>
        <w:ilvl w:val="0"/>
        <w:numId w:val="3"/>
      </w:numPr>
      <w:spacing w:before="0" w:after="0"/>
    </w:pPr>
    <w:rPr/>
  </w:style>
  <w:style w:type="paragraph" w:styleId="17">
    <w:name w:val="Список 1 конец"/>
    <w:basedOn w:val="Style32"/>
    <w:next w:val="16"/>
    <w:qFormat/>
    <w:pPr>
      <w:spacing w:before="0" w:after="0"/>
      <w:ind w:left="0" w:right="0" w:hanging="0"/>
    </w:pPr>
    <w:rPr/>
  </w:style>
  <w:style w:type="paragraph" w:styleId="18">
    <w:name w:val="List Continue"/>
    <w:basedOn w:val="Style32"/>
    <w:pPr>
      <w:spacing w:before="0" w:after="0"/>
      <w:ind w:left="0" w:right="0" w:hanging="0"/>
    </w:pPr>
    <w:rPr/>
  </w:style>
  <w:style w:type="paragraph" w:styleId="25">
    <w:name w:val="Список 2 начало"/>
    <w:basedOn w:val="Style32"/>
    <w:next w:val="26"/>
    <w:qFormat/>
    <w:pPr>
      <w:spacing w:before="0" w:after="0"/>
      <w:ind w:left="0" w:right="0" w:hanging="0"/>
    </w:pPr>
    <w:rPr/>
  </w:style>
  <w:style w:type="paragraph" w:styleId="26">
    <w:name w:val="List Bullet 3"/>
    <w:basedOn w:val="Style32"/>
    <w:pPr>
      <w:spacing w:before="0" w:after="0"/>
      <w:ind w:left="0" w:right="0" w:hanging="0"/>
    </w:pPr>
    <w:rPr/>
  </w:style>
  <w:style w:type="paragraph" w:styleId="27">
    <w:name w:val="Список 2 конец"/>
    <w:basedOn w:val="Style32"/>
    <w:next w:val="26"/>
    <w:qFormat/>
    <w:pPr>
      <w:spacing w:before="0" w:after="0"/>
      <w:ind w:left="0" w:right="0" w:hanging="0"/>
    </w:pPr>
    <w:rPr/>
  </w:style>
  <w:style w:type="paragraph" w:styleId="28">
    <w:name w:val="List Continue 2"/>
    <w:basedOn w:val="Style32"/>
    <w:pPr>
      <w:spacing w:before="0" w:after="0"/>
      <w:ind w:left="0" w:right="0" w:hanging="0"/>
    </w:pPr>
    <w:rPr/>
  </w:style>
  <w:style w:type="paragraph" w:styleId="35">
    <w:name w:val="Список 3 начало"/>
    <w:basedOn w:val="Style32"/>
    <w:next w:val="36"/>
    <w:qFormat/>
    <w:pPr>
      <w:spacing w:before="0" w:after="0"/>
      <w:ind w:left="0" w:right="0" w:hanging="0"/>
    </w:pPr>
    <w:rPr/>
  </w:style>
  <w:style w:type="paragraph" w:styleId="36">
    <w:name w:val="List Bullet 4"/>
    <w:basedOn w:val="Style32"/>
    <w:pPr>
      <w:spacing w:before="0" w:after="0"/>
      <w:ind w:left="0" w:right="0" w:hanging="0"/>
    </w:pPr>
    <w:rPr/>
  </w:style>
  <w:style w:type="paragraph" w:styleId="37">
    <w:name w:val="Список 3 конец"/>
    <w:basedOn w:val="Style32"/>
    <w:next w:val="36"/>
    <w:qFormat/>
    <w:pPr>
      <w:spacing w:before="0" w:after="0"/>
      <w:ind w:left="0" w:right="0" w:hanging="0"/>
    </w:pPr>
    <w:rPr/>
  </w:style>
  <w:style w:type="paragraph" w:styleId="38">
    <w:name w:val="List Continue 3"/>
    <w:basedOn w:val="Style32"/>
    <w:pPr>
      <w:spacing w:before="0" w:after="0"/>
      <w:ind w:left="0" w:right="0" w:hanging="0"/>
    </w:pPr>
    <w:rPr/>
  </w:style>
  <w:style w:type="paragraph" w:styleId="45">
    <w:name w:val="Список 4 начало"/>
    <w:basedOn w:val="Style32"/>
    <w:next w:val="46"/>
    <w:qFormat/>
    <w:pPr>
      <w:spacing w:before="0" w:after="0"/>
      <w:ind w:left="0" w:right="0" w:hanging="0"/>
    </w:pPr>
    <w:rPr/>
  </w:style>
  <w:style w:type="paragraph" w:styleId="46">
    <w:name w:val="List Bullet 5"/>
    <w:basedOn w:val="Style32"/>
    <w:pPr>
      <w:spacing w:before="0" w:after="0"/>
      <w:ind w:left="0" w:right="0" w:hanging="0"/>
    </w:pPr>
    <w:rPr/>
  </w:style>
  <w:style w:type="paragraph" w:styleId="47">
    <w:name w:val="Список 4 конец"/>
    <w:basedOn w:val="Style32"/>
    <w:next w:val="46"/>
    <w:qFormat/>
    <w:pPr>
      <w:spacing w:before="0" w:after="0"/>
      <w:ind w:left="0" w:right="0" w:hanging="0"/>
    </w:pPr>
    <w:rPr/>
  </w:style>
  <w:style w:type="paragraph" w:styleId="48">
    <w:name w:val="List Continue 4"/>
    <w:basedOn w:val="Style32"/>
    <w:pPr>
      <w:spacing w:before="0" w:after="0"/>
      <w:ind w:left="0" w:right="0" w:hanging="0"/>
    </w:pPr>
    <w:rPr/>
  </w:style>
  <w:style w:type="paragraph" w:styleId="55">
    <w:name w:val="Список 5 начало"/>
    <w:basedOn w:val="Style32"/>
    <w:next w:val="56"/>
    <w:qFormat/>
    <w:pPr>
      <w:spacing w:before="0" w:after="0"/>
      <w:ind w:left="0" w:right="0" w:hanging="0"/>
    </w:pPr>
    <w:rPr/>
  </w:style>
  <w:style w:type="paragraph" w:styleId="56">
    <w:name w:val="List Number"/>
    <w:basedOn w:val="Style32"/>
    <w:pPr>
      <w:spacing w:before="0" w:after="0"/>
      <w:ind w:left="0" w:right="0" w:hanging="0"/>
    </w:pPr>
    <w:rPr/>
  </w:style>
  <w:style w:type="paragraph" w:styleId="57">
    <w:name w:val="Список 5 конец"/>
    <w:basedOn w:val="Style32"/>
    <w:next w:val="56"/>
    <w:qFormat/>
    <w:pPr>
      <w:spacing w:before="0" w:after="0"/>
      <w:ind w:left="0" w:right="0" w:hanging="0"/>
    </w:pPr>
    <w:rPr/>
  </w:style>
  <w:style w:type="paragraph" w:styleId="58">
    <w:name w:val="List Continue 5"/>
    <w:basedOn w:val="Style32"/>
    <w:pPr>
      <w:spacing w:before="0" w:after="0"/>
      <w:ind w:left="0" w:right="0" w:hanging="0"/>
    </w:pPr>
    <w:rPr/>
  </w:style>
  <w:style w:type="paragraph" w:styleId="Style45">
    <w:name w:val="Index Heading"/>
    <w:basedOn w:val="Style30"/>
    <w:pPr>
      <w:ind w:left="0" w:right="0" w:hanging="0"/>
    </w:pPr>
    <w:rPr/>
  </w:style>
  <w:style w:type="paragraph" w:styleId="19">
    <w:name w:val="Index 1"/>
    <w:basedOn w:val="Style34"/>
    <w:pPr>
      <w:ind w:left="0" w:right="0" w:hanging="0"/>
    </w:pPr>
    <w:rPr/>
  </w:style>
  <w:style w:type="paragraph" w:styleId="29">
    <w:name w:val="Index 2"/>
    <w:basedOn w:val="Style34"/>
    <w:pPr>
      <w:ind w:left="0" w:right="0" w:hanging="0"/>
    </w:pPr>
    <w:rPr/>
  </w:style>
  <w:style w:type="paragraph" w:styleId="39">
    <w:name w:val="Index 3"/>
    <w:basedOn w:val="Style34"/>
    <w:pPr>
      <w:ind w:left="0" w:right="0" w:hanging="0"/>
    </w:pPr>
    <w:rPr/>
  </w:style>
  <w:style w:type="paragraph" w:styleId="Style46">
    <w:name w:val="Разделитель предметного указателя"/>
    <w:basedOn w:val="Style34"/>
    <w:qFormat/>
    <w:pPr>
      <w:ind w:left="0" w:right="0" w:hanging="0"/>
    </w:pPr>
    <w:rPr/>
  </w:style>
  <w:style w:type="paragraph" w:styleId="Style47">
    <w:name w:val="TOC Heading"/>
    <w:basedOn w:val="Style30"/>
    <w:next w:val="110"/>
    <w:pPr>
      <w:ind w:left="0" w:right="0" w:hanging="0"/>
    </w:pPr>
    <w:rPr/>
  </w:style>
  <w:style w:type="paragraph" w:styleId="110">
    <w:name w:val="TOC 1"/>
    <w:basedOn w:val="Style34"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0">
    <w:name w:val="TOC 2"/>
    <w:basedOn w:val="Style34"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0">
    <w:name w:val="TOC 3"/>
    <w:basedOn w:val="Style34"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9">
    <w:name w:val="TOC 4"/>
    <w:basedOn w:val="Style34"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9">
    <w:name w:val="TOC 5"/>
    <w:basedOn w:val="Style34"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0"/>
    <w:qFormat/>
    <w:pPr/>
    <w:rPr/>
  </w:style>
  <w:style w:type="paragraph" w:styleId="111">
    <w:name w:val="Указатель пользовател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211">
    <w:name w:val="Указатель пользователя 2"/>
    <w:basedOn w:val="Style34"/>
    <w:qFormat/>
    <w:pPr>
      <w:tabs>
        <w:tab w:val="clear" w:pos="709"/>
        <w:tab w:val="right" w:pos="9355" w:leader="dot"/>
      </w:tabs>
      <w:ind w:left="0" w:right="0" w:hanging="0"/>
    </w:pPr>
    <w:rPr/>
  </w:style>
  <w:style w:type="paragraph" w:styleId="311">
    <w:name w:val="Указатель пользователя 3"/>
    <w:basedOn w:val="Style34"/>
    <w:qFormat/>
    <w:pPr>
      <w:tabs>
        <w:tab w:val="clear" w:pos="709"/>
        <w:tab w:val="right" w:pos="9072" w:leader="dot"/>
      </w:tabs>
      <w:ind w:left="0" w:right="0" w:hanging="0"/>
    </w:pPr>
    <w:rPr/>
  </w:style>
  <w:style w:type="paragraph" w:styleId="410">
    <w:name w:val="Указатель пользователя 4"/>
    <w:basedOn w:val="Style34"/>
    <w:qFormat/>
    <w:pPr>
      <w:tabs>
        <w:tab w:val="clear" w:pos="709"/>
        <w:tab w:val="right" w:pos="8789" w:leader="dot"/>
      </w:tabs>
      <w:ind w:left="0" w:right="0" w:hanging="0"/>
    </w:pPr>
    <w:rPr/>
  </w:style>
  <w:style w:type="paragraph" w:styleId="510">
    <w:name w:val="Указатель пользователя 5"/>
    <w:basedOn w:val="Style34"/>
    <w:qFormat/>
    <w:pPr>
      <w:tabs>
        <w:tab w:val="clear" w:pos="709"/>
        <w:tab w:val="right" w:pos="8506" w:leader="dot"/>
      </w:tabs>
      <w:ind w:left="0" w:right="0" w:hanging="0"/>
    </w:pPr>
    <w:rPr/>
  </w:style>
  <w:style w:type="paragraph" w:styleId="61">
    <w:name w:val="TOC 6"/>
    <w:basedOn w:val="Style34"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1">
    <w:name w:val="TOC 7"/>
    <w:basedOn w:val="Style34"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1">
    <w:name w:val="TOC 8"/>
    <w:basedOn w:val="Style34"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1">
    <w:name w:val="TOC 9"/>
    <w:basedOn w:val="Style34"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0"/>
    <w:qFormat/>
    <w:pPr>
      <w:ind w:left="0" w:right="0" w:hanging="0"/>
    </w:pPr>
    <w:rPr/>
  </w:style>
  <w:style w:type="paragraph" w:styleId="112">
    <w:name w:val="Список объектов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0"/>
    <w:qFormat/>
    <w:pPr>
      <w:ind w:left="0" w:right="0" w:hanging="0"/>
    </w:pPr>
    <w:rPr/>
  </w:style>
  <w:style w:type="paragraph" w:styleId="113">
    <w:name w:val="Список таблиц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Style51">
    <w:name w:val="Table of Authorities"/>
    <w:basedOn w:val="Style30"/>
    <w:pPr>
      <w:ind w:left="0" w:right="0" w:hanging="0"/>
    </w:pPr>
    <w:rPr/>
  </w:style>
  <w:style w:type="paragraph" w:styleId="114">
    <w:name w:val="Библиография 1"/>
    <w:basedOn w:val="Style34"/>
    <w:qFormat/>
    <w:pPr>
      <w:tabs>
        <w:tab w:val="clear" w:pos="709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4"/>
    <w:qFormat/>
    <w:pPr>
      <w:tabs>
        <w:tab w:val="clear" w:pos="709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4"/>
    <w:qFormat/>
    <w:pPr>
      <w:tabs>
        <w:tab w:val="clear" w:pos="709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4"/>
    <w:qFormat/>
    <w:pPr>
      <w:tabs>
        <w:tab w:val="clear" w:pos="709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4"/>
    <w:qFormat/>
    <w:pPr>
      <w:tabs>
        <w:tab w:val="clear" w:pos="709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4"/>
    <w:qFormat/>
    <w:pPr>
      <w:tabs>
        <w:tab w:val="clear" w:pos="709"/>
        <w:tab w:val="right" w:pos="7091" w:leader="dot"/>
      </w:tabs>
      <w:ind w:left="0" w:right="0" w:hanging="0"/>
    </w:pPr>
    <w:rPr/>
  </w:style>
  <w:style w:type="paragraph" w:styleId="Style5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53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6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57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left"/>
    </w:pPr>
    <w:rPr/>
  </w:style>
  <w:style w:type="paragraph" w:styleId="Style58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right"/>
    </w:pPr>
    <w:rPr/>
  </w:style>
  <w:style w:type="paragraph" w:styleId="Style59">
    <w:name w:val="Содержимое таблицы"/>
    <w:basedOn w:val="Normal"/>
    <w:qFormat/>
    <w:pPr/>
    <w:rPr/>
  </w:style>
  <w:style w:type="paragraph" w:styleId="Style60">
    <w:name w:val="Заголовок таблицы"/>
    <w:basedOn w:val="Style59"/>
    <w:qFormat/>
    <w:pPr>
      <w:jc w:val="center"/>
    </w:pPr>
    <w:rPr>
      <w:b/>
    </w:rPr>
  </w:style>
  <w:style w:type="paragraph" w:styleId="Style61">
    <w:name w:val="Иллюстрация"/>
    <w:basedOn w:val="Style33"/>
    <w:qFormat/>
    <w:pPr/>
    <w:rPr/>
  </w:style>
  <w:style w:type="paragraph" w:styleId="Style62">
    <w:name w:val="Таблица"/>
    <w:basedOn w:val="Style33"/>
    <w:qFormat/>
    <w:pPr/>
    <w:rPr/>
  </w:style>
  <w:style w:type="paragraph" w:styleId="Style63">
    <w:name w:val="Текст"/>
    <w:basedOn w:val="Style33"/>
    <w:qFormat/>
    <w:pPr/>
    <w:rPr/>
  </w:style>
  <w:style w:type="paragraph" w:styleId="Style64">
    <w:name w:val="Содержимое врезки"/>
    <w:basedOn w:val="Normal"/>
    <w:qFormat/>
    <w:pPr/>
    <w:rPr/>
  </w:style>
  <w:style w:type="paragraph" w:styleId="Style65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6">
    <w:name w:val="Envelope Address"/>
    <w:basedOn w:val="Normal"/>
    <w:pPr>
      <w:spacing w:before="0" w:after="0"/>
    </w:pPr>
    <w:rPr/>
  </w:style>
  <w:style w:type="paragraph" w:styleId="Style67">
    <w:name w:val="Envelope Return"/>
    <w:basedOn w:val="Normal"/>
    <w:pPr>
      <w:spacing w:before="0" w:after="0"/>
    </w:pPr>
    <w:rPr/>
  </w:style>
  <w:style w:type="paragraph" w:styleId="Style68">
    <w:name w:val="Endnote Text"/>
    <w:basedOn w:val="Normal"/>
    <w:pPr>
      <w:ind w:left="0" w:right="0" w:hanging="0"/>
    </w:pPr>
    <w:rPr>
      <w:sz w:val="28"/>
      <w:szCs w:val="24"/>
    </w:rPr>
  </w:style>
  <w:style w:type="paragraph" w:styleId="Style69">
    <w:name w:val="Table of Figures"/>
    <w:basedOn w:val="Style33"/>
    <w:pPr/>
    <w:rPr/>
  </w:style>
  <w:style w:type="paragraph" w:styleId="Style70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71">
    <w:name w:val="Горизонтальная линия"/>
    <w:basedOn w:val="Normal"/>
    <w:next w:val="Style31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2">
    <w:name w:val="Содержимое списка"/>
    <w:basedOn w:val="Normal"/>
    <w:qFormat/>
    <w:pPr>
      <w:ind w:left="0" w:right="0" w:hanging="0"/>
    </w:pPr>
    <w:rPr/>
  </w:style>
  <w:style w:type="paragraph" w:styleId="Style73">
    <w:name w:val="Заголовок списка"/>
    <w:basedOn w:val="Normal"/>
    <w:next w:val="Style72"/>
    <w:qFormat/>
    <w:pPr>
      <w:ind w:left="0" w:right="0" w:hanging="0"/>
    </w:pPr>
    <w:rPr/>
  </w:style>
  <w:style w:type="paragraph" w:styleId="Style74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5">
    <w:name w:val="Исполнитель документа"/>
    <w:basedOn w:val="Normal"/>
    <w:qFormat/>
    <w:pPr>
      <w:jc w:val="left"/>
    </w:pPr>
    <w:rPr>
      <w:sz w:val="24"/>
    </w:rPr>
  </w:style>
  <w:style w:type="paragraph" w:styleId="Style76">
    <w:name w:val="Заголовок списка иллюстраций"/>
    <w:basedOn w:val="Style30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7">
    <w:name w:val="Маркированный •"/>
    <w:qFormat/>
  </w:style>
  <w:style w:type="numbering" w:styleId="Style78">
    <w:name w:val="Маркированный –"/>
    <w:qFormat/>
  </w:style>
  <w:style w:type="numbering" w:styleId="Style79">
    <w:name w:val="Маркированный "/>
    <w:qFormat/>
  </w:style>
  <w:style w:type="numbering" w:styleId="Style80">
    <w:name w:val="Маркированный "/>
    <w:qFormat/>
  </w:style>
  <w:style w:type="numbering" w:styleId="Style81">
    <w:name w:val="Маркированный "/>
    <w:qFormat/>
  </w:style>
  <w:style w:type="numbering" w:styleId="115">
    <w:name w:val="Нумерованный 1)"/>
    <w:qFormat/>
  </w:style>
  <w:style w:type="numbering" w:styleId="Style82">
    <w:name w:val="Нумерованный а)"/>
    <w:qFormat/>
  </w:style>
  <w:style w:type="numbering" w:styleId="Style83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</TotalTime>
  <Application>LibreOffice/7.5.6.2$Linux_X86_64 LibreOffice_project/50$Build-2</Application>
  <AppVersion>15.0000</AppVersion>
  <Pages>1</Pages>
  <Words>177</Words>
  <Characters>1312</Characters>
  <CharactersWithSpaces>1478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2026-10-14T17:26:48Z</dcterms:created>
  <dc:creator/>
  <dc:description/>
  <dc:language>ru-RU</dc:language>
  <cp:lastModifiedBy/>
  <dcterms:modified xsi:type="dcterms:W3CDTF">2026-10-15T11:04:13Z</dcterms:modified>
  <cp:revision>4</cp:revision>
  <dc:subject/>
  <dc:title>Default</dc:title>
</cp:coreProperties>
</file>