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154" w:rsidRPr="00003154" w:rsidRDefault="00003154" w:rsidP="00003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003154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 xml:space="preserve">Начальник столичного главка </w:t>
      </w:r>
      <w:proofErr w:type="spellStart"/>
      <w:r w:rsidRPr="00003154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Росгвардии</w:t>
      </w:r>
      <w:proofErr w:type="spellEnd"/>
      <w:r w:rsidRPr="00003154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 xml:space="preserve"> поздравил 55-ю дивизию с юбилеем</w:t>
      </w:r>
      <w:r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br/>
      </w:r>
    </w:p>
    <w:p w:rsidR="00003154" w:rsidRPr="00003154" w:rsidRDefault="00003154" w:rsidP="00003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Начальник Главного упр</w:t>
      </w:r>
      <w:bookmarkStart w:id="0" w:name="_GoBack"/>
      <w:bookmarkEnd w:id="0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авления </w:t>
      </w:r>
      <w:proofErr w:type="spellStart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Росгвардии</w:t>
      </w:r>
      <w:proofErr w:type="spellEnd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 г. Москве генерал-лейтенант полиции Петр </w:t>
      </w:r>
      <w:proofErr w:type="spellStart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Зоров</w:t>
      </w:r>
      <w:proofErr w:type="spellEnd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принял участие в торжественном мероприятии, посвящённом 60-й годовщине со дня образования 55-й дивизии Центрального округа войск Национальной гвардии Российской Федерации.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</w:p>
    <w:p w:rsidR="00003154" w:rsidRPr="00003154" w:rsidRDefault="00003154" w:rsidP="00003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gramStart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eastAsia="ru-RU"/>
        </w:rPr>
        <w:t>Среди почетных гостей, собравшихся поздравить личный состав и ветеранов подразделения, также были </w:t>
      </w:r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временно исполняющий должность командующего Центральным округом войск национальной гвардии Российской Федерации Герой России генерал-лейтенант Вячеслав </w:t>
      </w:r>
      <w:proofErr w:type="spellStart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Пытков</w:t>
      </w:r>
      <w:proofErr w:type="spellEnd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главнокомандующий внутренними войсками МВД России (1997-1998) генерал-полковник в отставке Леонтий Шевцов, руководители структурных подразделений центрального аппарата </w:t>
      </w:r>
      <w:proofErr w:type="spellStart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Росгвардии</w:t>
      </w:r>
      <w:proofErr w:type="spellEnd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 главного управления </w:t>
      </w:r>
      <w:proofErr w:type="spellStart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Росгвардии</w:t>
      </w:r>
      <w:proofErr w:type="spellEnd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 Московской области, командиры соединений и воинских частей Центрального округа войск</w:t>
      </w:r>
      <w:proofErr w:type="gramEnd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национальной гвардии, представители столичной администрации и взаимодействующих правоохранительных органов.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</w:p>
    <w:p w:rsidR="00003154" w:rsidRPr="00003154" w:rsidRDefault="00003154" w:rsidP="00003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торжественной обстановке отличившимся военнослужащим дивизии вручили государственные и ведомственные награды. Кроме этого пять военнослужащих отмечены благодарностями начальника столичного главка </w:t>
      </w:r>
      <w:proofErr w:type="spellStart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Росгвардии</w:t>
      </w:r>
      <w:proofErr w:type="spellEnd"/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</w:p>
    <w:p w:rsidR="00003154" w:rsidRPr="00003154" w:rsidRDefault="00003154" w:rsidP="00003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00315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Накануне праздничного мероприятия 55-я дивизия войск национальной гвардии Указом Президента Российской Федерации награждена орденом Жукова.</w:t>
      </w:r>
    </w:p>
    <w:p w:rsidR="00FD275C" w:rsidRDefault="00FD275C"/>
    <w:sectPr w:rsidR="00FD2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F2"/>
    <w:rsid w:val="00003154"/>
    <w:rsid w:val="00543679"/>
    <w:rsid w:val="00766BF2"/>
    <w:rsid w:val="00FD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31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31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2026-10-04T12:53:00Z</dcterms:created>
  <dcterms:modified xsi:type="dcterms:W3CDTF">2026-10-04T12:54:00Z</dcterms:modified>
</cp:coreProperties>
</file>