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Столичные росгвардейцы провели урок с московскими школьниками, посвящённый безопасности на дороге </w:t>
      </w:r>
    </w:p>
    <w:p>
      <w:pPr>
        <w:pStyle w:val="Normal"/>
        <w:jc w:val="both"/>
        <w:rPr/>
      </w:pPr>
      <w:r>
        <w:rPr>
          <w:rFonts w:ascii="PT Astra Serif" w:hAnsi="PT Astra Serif"/>
          <w:b w:val="false"/>
          <w:bCs w:val="false"/>
          <w:i/>
          <w:iCs/>
          <w:sz w:val="28"/>
          <w:szCs w:val="28"/>
        </w:rPr>
        <w:t>В год десятилетия ведомства и 215-летия войск правопорядка и</w:t>
      </w:r>
      <w:r>
        <w:rPr>
          <w:rFonts w:ascii="PT Astra Serif" w:hAnsi="PT Astra Serif"/>
          <w:b w:val="false"/>
          <w:bCs w:val="false"/>
          <w:i/>
          <w:iCs/>
          <w:sz w:val="28"/>
          <w:szCs w:val="28"/>
        </w:rPr>
        <w:t>нспекторы Военной автомобильной инспекции (ВАИ) Главного управления Росгвардии по городу Москве рассказали ученикам школы №2070 о необходимости соблюдения правил дорожного движения.</w:t>
      </w:r>
    </w:p>
    <w:p>
      <w:pPr>
        <w:pStyle w:val="Normal"/>
        <w:spacing w:before="0" w:after="29"/>
        <w:jc w:val="both"/>
        <w:rPr/>
      </w:pPr>
      <w:r>
        <w:rPr>
          <w:rStyle w:val="bold"/>
          <w:rFonts w:cs="Times New Roman" w:ascii="Times New Roman" w:hAnsi="Times New Roman"/>
          <w:b w:val="false"/>
          <w:bCs w:val="false"/>
          <w:color w:val="060708"/>
          <w:sz w:val="28"/>
          <w:shd w:fill="FFFFFF" w:val="clear"/>
        </w:rPr>
        <w:t>Росгвардейцы провели с ребятами профилактическую беседу и подчеркнули, что бдительность - главное условие сохранения жизни и здоровья как на проезжей части, так и в пешеходных зонах.</w:t>
      </w:r>
    </w:p>
    <w:p>
      <w:pPr>
        <w:pStyle w:val="Normal"/>
        <w:spacing w:before="0" w:after="29"/>
        <w:jc w:val="both"/>
        <w:rPr/>
      </w:pPr>
      <w:r>
        <w:rPr>
          <w:rStyle w:val="bold"/>
          <w:rFonts w:cs="Times New Roman" w:ascii="Times New Roman" w:hAnsi="Times New Roman"/>
          <w:b w:val="false"/>
          <w:bCs w:val="false"/>
          <w:color w:val="060708"/>
          <w:sz w:val="28"/>
          <w:shd w:fill="FFFFFF" w:val="clear"/>
        </w:rPr>
        <w:t>Школьникам напомнили о необходимости строго следовать сигналам светофора и дорожной разметке даже в спешке, поскольку нарушение этих простых правил может привести к трагическим последствиям.</w:t>
      </w:r>
    </w:p>
    <w:p>
      <w:pPr>
        <w:pStyle w:val="Normal"/>
        <w:spacing w:before="0" w:after="29"/>
        <w:jc w:val="both"/>
        <w:rPr/>
      </w:pPr>
      <w:r>
        <w:rPr>
          <w:rStyle w:val="bold"/>
          <w:rFonts w:cs="Times New Roman" w:ascii="Times New Roman" w:hAnsi="Times New Roman"/>
          <w:b w:val="false"/>
          <w:bCs w:val="false"/>
          <w:color w:val="060708"/>
          <w:sz w:val="28"/>
          <w:shd w:fill="FFFFFF" w:val="clear"/>
        </w:rPr>
        <w:t>В продолжение встречи инспекторы наглядно продемонстрировали, почему наушники и смартфоны во время нахождения на дороге — это главные враги безопасности, которые отвлекают внимание и лишают возможности вовремя среагировать на опасность. Кроме того, школьникам рассказали о необходимости быть заметными на дороге в тёмное время суток. Гости школы разъяснили, как обычные световозвращающие элементы (фликеры) на одежде и рюкзаках помогают водителям заметить пешехода издалека и избежать наезда.</w:t>
      </w:r>
    </w:p>
    <w:p>
      <w:pPr>
        <w:pStyle w:val="Normal"/>
        <w:spacing w:before="0" w:after="29"/>
        <w:jc w:val="both"/>
        <w:rPr/>
      </w:pPr>
      <w:r>
        <w:rPr>
          <w:rStyle w:val="bold"/>
          <w:rFonts w:cs="Times New Roman" w:ascii="Times New Roman" w:hAnsi="Times New Roman"/>
          <w:b w:val="false"/>
          <w:bCs w:val="false"/>
          <w:color w:val="060708"/>
          <w:sz w:val="28"/>
          <w:shd w:fill="FFFFFF" w:val="clear"/>
        </w:rPr>
        <w:t>Встреча прошла в интерактивном формате. Ребята активно задавали росгвардейцам интересующие их вопросы об особенностях службы в дорожных подразделениях, а также участвовали в обсуждении смоделированных ситуаций.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PT Astra Serif">
    <w:charset w:val="01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24ce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ld" w:customStyle="1">
    <w:name w:val="bold"/>
    <w:basedOn w:val="DefaultParagraphFont"/>
    <w:qFormat/>
    <w:rsid w:val="00432f41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Application>LibreOffice/25.8.3.2$Linux_X86_64 LibreOffice_project/580$Build-2</Application>
  <AppVersion>15.0000</AppVersion>
  <Pages>1</Pages>
  <Words>178</Words>
  <Characters>1239</Characters>
  <CharactersWithSpaces>1413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2026-09-02T14:04:00Z</dcterms:created>
  <dc:creator>User</dc:creator>
  <dc:description/>
  <dc:language>ru-RU</dc:language>
  <cp:lastModifiedBy/>
  <dcterms:modified xsi:type="dcterms:W3CDTF">2026-09-04T16:43:38Z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