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20dac55c1cf9fb324910404a7afc5903c5f66"/>
    <w:p>
      <w:pPr>
        <w:pStyle w:val="Heading3"/>
      </w:pPr>
      <w:r>
        <w:t xml:space="preserve">5 декабря День воинской славы - День начала контрнаступления советских войск против немецко-фашистских войск в битве под Москвой (1941 год)</w:t>
      </w:r>
    </w:p>
    <w:p>
      <w:pPr>
        <w:pStyle w:val="FirstParagraph"/>
      </w:pPr>
      <w:r>
        <w:t xml:space="preserve">20.01.2016</w:t>
      </w:r>
    </w:p>
    <w:p>
      <w:pPr>
        <w:pStyle w:val="BodyText"/>
      </w:pPr>
      <w:r>
        <w:t xml:space="preserve">Битва за Москву, которая началась в сентябре 1941 года, была одна из самых кровопролитных сражений времен Великой Отечественной войны. За три месяца войска гитлеровской Германии успели вплотную подойти к столице. Операция по захвату города имела название «Тайфун», которая началась 30 сентября.</w:t>
      </w:r>
    </w:p>
    <w:p>
      <w:pPr>
        <w:pStyle w:val="BodyText"/>
      </w:pPr>
      <w:r>
        <w:t xml:space="preserve">Первый этап битвы за Москву 30.09.1941 - 5.12.1941г носил оборонительный характер. Второй этап 5.12.1941 - 20.04.1942г это контрнаступление Советской Армии, а с января 42 года и вовсе мощное наступление на врага.</w:t>
      </w:r>
    </w:p>
    <w:p>
      <w:pPr>
        <w:pStyle w:val="BodyText"/>
      </w:pPr>
      <w:r>
        <w:t xml:space="preserve">19 октября 1941 года город был переведен в осадное положение. Битва за Москву была в самом разгаре. Наступление противника было остановлено 30 октября. Взять столицу, Германия планировала к 7-му ноября. В этот день, начиная с 1918 года, в СССР отмечали Октябрьскую революцию.</w:t>
      </w:r>
    </w:p>
    <w:p>
      <w:pPr>
        <w:pStyle w:val="BodyText"/>
      </w:pPr>
      <w:r>
        <w:t xml:space="preserve">И вот парад на Красной площади, с него воины Московского гарнизона уходили на фронт. Принимал парад маршал Буденный.</w:t>
      </w:r>
    </w:p>
    <w:p>
      <w:pPr>
        <w:pStyle w:val="BodyText"/>
      </w:pPr>
      <w:r>
        <w:t xml:space="preserve">Под Москвой была великая битва. Город защищало три фронта, но численность немецких сил все равно была больше. Людей у немцев было больше на четверть, танков и артиллерии в два раза, самолетов тоже. Часть защитников Москвы, на дальних подступах к ней была окружена и разбита под Вязьмой. Несколько дней смогла продержаться вторая линия обороны, в районе Можайска. Положение было критическим.</w:t>
      </w:r>
    </w:p>
    <w:p>
      <w:pPr>
        <w:pStyle w:val="BodyText"/>
      </w:pPr>
      <w:r>
        <w:t xml:space="preserve">Руководить обороной города поручили Георгию Константиновичу Жукову. После принятия командования, Жуков соединил три фронта обороны в один – Западный. С востока к осажденному городу подтягивались войска из Сибири и Дальнего Востока. До подхода подкрепления нужно было держаться всеми силами. Для обороны столицы на фронт ушло 50 тысяч москвичей добровольцев, которые вступали в ряды Народного ополчения и Красной армии .</w:t>
      </w:r>
    </w:p>
    <w:p>
      <w:pPr>
        <w:pStyle w:val="BodyText"/>
      </w:pPr>
      <w:r>
        <w:t xml:space="preserve">7 ноября на Красной площади прошел парад советских войск, с него люди сразу уходили на фронт. Немцы тем временем были все ближе и ближе…</w:t>
      </w:r>
    </w:p>
    <w:p>
      <w:pPr>
        <w:pStyle w:val="BodyText"/>
      </w:pPr>
      <w:r>
        <w:t xml:space="preserve">Германские войска подошли к Москве на расстояние 30 километров. Гитлер торопил своих генералов, призывая как можно быстрее захватить город. В декабре в Битве наметился перелом. Русские войска перешли в наступление, и при поддержке авиации, несколько отодвинули немцев от города. Немцы бежали, бросая военную технику. В тыл бегущим, советское правительство засылало лыжников, парашютистов и кавалеристов, которые наносили немцам большой урон. В битве под Москвой немцы потеряли 500 тысяч солдат, 1,5 тысячи танков, 2500 орудий, 15 тысяч машин. Потери Красной Армии были сопоставимы…</w:t>
      </w:r>
    </w:p>
    <w:p>
      <w:pPr>
        <w:pStyle w:val="BodyText"/>
      </w:pPr>
      <w:r>
        <w:t xml:space="preserve">Победу в Великой Отечественной войне ковал весь советский народ. Стойкость русского человека, его мужество, храбрость, сила и стремление к самопожертвованию на благо Родины не позволили немцам осуществить свои коварные планы. Битва под Москвой овеяна человеческим подвигом, людей совершенно разных чинов и званий. Наши потомки должны знать, что если бы Москва не устояла перед натиском сильнейшей тогда в мире германской армии, то не было бы последующих побед под Сталинградом и Курском, не под Ленинградом, не на других участках советско-германского фронта, должны помнить, что именно Москва вела страну к тому незабываемому дню, когда Германия безоговорочно капитулировала…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http://butyrsky.mos.ru/the-75th-anniversary/detail/2450905.html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the-75th-anniversary/detail/24509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the-75th-anniversary/detail/24509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2025-05-27T17:49:41Z</dcterms:created>
  <dcterms:modified xsi:type="dcterms:W3CDTF">2025-05-27T17:49:41Z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