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dc7499c0cbb6b4e1dde877ff6f821e2006d77"/>
    <w:p>
      <w:pPr>
        <w:pStyle w:val="Heading3"/>
      </w:pPr>
      <w:r>
        <w:t xml:space="preserve">Отдел МВД России по Бутырскому району г. Москвы проводит оперативно-профилактическое мероприятие «Защита»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t xml:space="preserve">Отдел МВД России по Бутырскому району г. Москвы проводит оперативно-профилактическое мероприятие «Защита»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ОМВД России по Бутырскому району г. Москвы с 1 июня по 10 июня 2023 года проводится оперативно-профилактическое мероприятие"Защита" направленное на предупреждение преступных посягательств в отношении детей, выявление лиц, совершающих насильственные действия, в том числе родителей, законных представителей и иных членов их семей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http://butyrsky.mos.ru/presscenter/news/detail/11631570.html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1631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1631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2025-08-05T14:54:16Z</dcterms:created>
  <dcterms:modified xsi:type="dcterms:W3CDTF">2025-08-05T14:54:16Z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