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64c4c825c9589f89df7a2fdc509e261919929"/>
    <w:p>
      <w:pPr>
        <w:pStyle w:val="Heading3"/>
      </w:pPr>
      <w:r>
        <w:t xml:space="preserve">14 случаев отравления алкогольной продукцией «Пивная продукция – «Мистер Сидр», производитель ООО «АНДИ»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сообщает Вам о том, что по полученной информации, в городе Димитровград, Ульяновской области зарегистрированы</w:t>
      </w:r>
      <w:r>
        <w:t xml:space="preserve"> </w:t>
      </w:r>
      <w:r>
        <w:rPr>
          <w:bCs/>
          <w:b/>
        </w:rPr>
        <w:t xml:space="preserve">14 случаев отравления</w:t>
      </w:r>
      <w:r>
        <w:t xml:space="preserve"> </w:t>
      </w:r>
      <w:r>
        <w:t xml:space="preserve">алкогольной продукцией</w:t>
      </w:r>
      <w:r>
        <w:t xml:space="preserve"> </w:t>
      </w:r>
      <w:r>
        <w:rPr>
          <w:bCs/>
          <w:b/>
        </w:rPr>
        <w:t xml:space="preserve">«Пивная продукция – «Мистер Сидр», производитель ООО «АНДИ»</w:t>
      </w:r>
      <w:r>
        <w:t xml:space="preserve"> </w:t>
      </w:r>
      <w:r>
        <w:t xml:space="preserve">(ИНН: 6376030007, юр. адрес: Самарская область, Красноярский район с.п. Светлое поле, с. Старый Буян, ул. Центральная, д.11, факт. адрес: г. Самара, п. Винтай, ул. Гаражная, д.15), при этом</w:t>
      </w:r>
      <w:r>
        <w:t xml:space="preserve"> </w:t>
      </w:r>
      <w:r>
        <w:rPr>
          <w:bCs/>
          <w:b/>
        </w:rPr>
        <w:t xml:space="preserve">8 случаев отравлений с летальным исходом</w:t>
      </w:r>
      <w:r>
        <w:t xml:space="preserve">.</w:t>
      </w:r>
    </w:p>
    <w:p>
      <w:pPr>
        <w:pStyle w:val="BodyText"/>
      </w:pPr>
      <w:r>
        <w:t xml:space="preserve">Согласно</w:t>
      </w:r>
      <w:r>
        <w:t xml:space="preserve"> </w:t>
      </w:r>
      <w:r>
        <w:rPr>
          <w:bCs/>
          <w:b/>
        </w:rPr>
        <w:t xml:space="preserve">ч. 1 ст. 3</w:t>
      </w:r>
      <w:r>
        <w:t xml:space="preserve"> </w:t>
      </w:r>
      <w:r>
        <w:t xml:space="preserve">Федерального закона от 02.01.2000г. №29-ФЗ «О качестве и безопасности пищевых продуктов»</w:t>
      </w:r>
      <w:r>
        <w:t xml:space="preserve"> </w:t>
      </w:r>
      <w:r>
        <w:rPr>
          <w:bCs/>
          <w:b/>
        </w:rPr>
        <w:t xml:space="preserve">запрещается обращение пищевых продуктов, материалов и изделий, которые являются опасными</w:t>
      </w:r>
      <w:r>
        <w:t xml:space="preserve">.</w:t>
      </w:r>
    </w:p>
    <w:p>
      <w:pPr>
        <w:pStyle w:val="BodyText"/>
      </w:pPr>
      <w:r>
        <w:t xml:space="preserve">На основании вышеизложенного, с целью пресечения нахождения опасной пищевой продукции в обороте, предупреждения возникновения случаев отравлений среди населения прошу Вас организовать оперативную проверку информации о наличии в предприятиях оптовой и розничной торговли города Москвы</w:t>
      </w:r>
      <w:r>
        <w:t xml:space="preserve"> </w:t>
      </w:r>
      <w:r>
        <w:rPr>
          <w:bCs/>
          <w:b/>
        </w:rPr>
        <w:t xml:space="preserve">всей продукции</w:t>
      </w:r>
      <w:r>
        <w:t xml:space="preserve">,</w:t>
      </w:r>
      <w:r>
        <w:t xml:space="preserve"> </w:t>
      </w:r>
      <w:r>
        <w:rPr>
          <w:bCs/>
          <w:b/>
        </w:rPr>
        <w:t xml:space="preserve">изготовленной ООО «АНДИ»</w:t>
      </w:r>
      <w:r>
        <w:t xml:space="preserve"> </w:t>
      </w:r>
      <w:r>
        <w:t xml:space="preserve">ИНН: 6376030007, юр. адрес: Самарская область, Красноярский район с.п. Светлое поле, с. Старый Буян, ул. Центральная, д.11, факт. адрес: г. Самара, п. Винтай, ул. Гаражная, д.15).</w:t>
      </w:r>
    </w:p>
    <w:p>
      <w:pPr>
        <w:pStyle w:val="BodyText"/>
      </w:pPr>
      <w:r>
        <w:t xml:space="preserve">При обнаружении указанной продукции на хранении и в реализации необходимо</w:t>
      </w:r>
      <w:r>
        <w:t xml:space="preserve"> </w:t>
      </w:r>
      <w:r>
        <w:rPr>
          <w:bCs/>
          <w:b/>
        </w:rPr>
        <w:t xml:space="preserve">незамедлительно сообщать в Управление о количестве и местонахождении такой продукции</w:t>
      </w:r>
      <w:r>
        <w:t xml:space="preserve">, предварительно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upravpit@mail.ru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Контактное лицо: Гераскин Сергей Дмитриевич – вр.и.о. начальника отдела надзора за питанием населения. Тел.: раб. 8(495)687-40-31., моб. 8(967)086-7793, эл. почта:</w:t>
      </w:r>
      <w:r>
        <w:t xml:space="preserve"> </w:t>
      </w:r>
      <w:hyperlink r:id="rId20">
        <w:r>
          <w:rPr>
            <w:rStyle w:val="Hyperlink"/>
          </w:rPr>
          <w:t xml:space="preserve">upravpit@mail.ru</w:t>
        </w:r>
      </w:hyperlink>
      <w:r>
        <w:t xml:space="preserve"> 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http://butyrsky.mos.ru/presscenter/news/detail/11630943.html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30943.html" TargetMode="External" /><Relationship Type="http://schemas.openxmlformats.org/officeDocument/2006/relationships/hyperlink" Id="rId20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30943.html" TargetMode="External" /><Relationship Type="http://schemas.openxmlformats.org/officeDocument/2006/relationships/hyperlink" Id="rId20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2025-07-24T07:47:07Z</dcterms:created>
  <dcterms:modified xsi:type="dcterms:W3CDTF">2025-07-24T07:47:07Z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