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лжникам-по-услугам-жкх-начислят-пени."/>
    <w:p>
      <w:pPr>
        <w:pStyle w:val="Heading3"/>
      </w:pPr>
      <w:r>
        <w:t xml:space="preserve">Должникам по услугам ЖКХ начислят пени.</w:t>
      </w:r>
    </w:p>
    <w:p>
      <w:pPr>
        <w:pStyle w:val="FirstParagraph"/>
      </w:pPr>
      <w:r>
        <w:t xml:space="preserve">07.03.2019</w:t>
      </w:r>
    </w:p>
    <w:p>
      <w:pPr>
        <w:pStyle w:val="BodyText"/>
      </w:pPr>
      <w:r>
        <w:t xml:space="preserve">С 1 марта должникам по оплате ЖКХ начнут начислять пени. Как сообщил начальник управления ЖКХ префектуры СВАО Максим Недашковский, штрафные санкции будут применены к тому, кто задолжал за услуги жилищно-коммунального хозяйства за январь и февраль 2019г.</w:t>
      </w:r>
    </w:p>
    <w:p>
      <w:pPr>
        <w:pStyle w:val="BodyText"/>
      </w:pPr>
      <w:r>
        <w:t xml:space="preserve">В соответствии с законом, пени могут начислять как государственные, так и частные управляющие компании. Это делается для того, чтобы не было оплаты за жилищно-коммунальные услуги раз в три месяца, а такие случаи в округе есть, - пояснил Максим Недашковский.</w:t>
      </w:r>
    </w:p>
    <w:p>
      <w:pPr>
        <w:pStyle w:val="BodyText"/>
      </w:pPr>
      <w:r>
        <w:t xml:space="preserve">Размер пени будет зависеть от суммы долга и просрочки. Конкретную сумму рассчитают, исходя из ключевой ставки Центрального Банка Российской Федерации. Сегодня она составляет 7,75%. Долг включат в единый платежный документ, который придет на следующий месяц.</w:t>
      </w:r>
    </w:p>
    <w:p>
      <w:pPr>
        <w:pStyle w:val="BodyText"/>
      </w:pPr>
      <w:r>
        <w:t xml:space="preserve">Многие уезжают надолго на дачу, длительную командировку или отпуск. В этом случае можно подключить на банковской карте услугу «Автоплатеж». Средства за жилищно-коммунальные услуги будут списываться автоматически, - советует Максим Недашковский.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http://butyrsky.mos.ru/direction-of-activity/housing-and-communal-services-and-improvement/information-for-residents/detail/7934452.html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housing-and-communal-services-and-improvement/information-for-residents/detail/7934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housing-and-communal-services-and-improvement/information-for-residents/detail/7934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2025-02-12T14:01:41Z</dcterms:created>
  <dcterms:modified xsi:type="dcterms:W3CDTF">2025-02-12T14:01:41Z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